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2FE6" w14:textId="77777777" w:rsidR="0027161A" w:rsidRDefault="0027161A" w:rsidP="001B677B">
      <w:pPr>
        <w:jc w:val="both"/>
        <w:rPr>
          <w:b/>
          <w:sz w:val="28"/>
          <w:szCs w:val="28"/>
        </w:rPr>
      </w:pPr>
    </w:p>
    <w:p w14:paraId="4D765422" w14:textId="77777777" w:rsidR="00B6073B" w:rsidRPr="00FA67D8" w:rsidRDefault="00FA67D8" w:rsidP="001B677B">
      <w:pPr>
        <w:jc w:val="both"/>
        <w:rPr>
          <w:b/>
          <w:sz w:val="28"/>
          <w:szCs w:val="28"/>
        </w:rPr>
      </w:pPr>
      <w:r w:rsidRPr="00FA67D8">
        <w:rPr>
          <w:b/>
          <w:sz w:val="28"/>
          <w:szCs w:val="28"/>
        </w:rPr>
        <w:t>New Plymouth Airport Landing Fees</w:t>
      </w:r>
    </w:p>
    <w:p w14:paraId="4F86846D" w14:textId="77777777" w:rsidR="001E6EA9" w:rsidRPr="0027161A" w:rsidRDefault="001E6EA9" w:rsidP="001B677B">
      <w:pPr>
        <w:spacing w:after="0" w:line="240" w:lineRule="auto"/>
        <w:jc w:val="both"/>
      </w:pPr>
    </w:p>
    <w:p w14:paraId="76932EE6" w14:textId="54E78B28" w:rsidR="00F5334C" w:rsidRPr="0027161A" w:rsidRDefault="00510472" w:rsidP="001B677B">
      <w:pPr>
        <w:spacing w:after="0" w:line="240" w:lineRule="auto"/>
        <w:jc w:val="both"/>
      </w:pPr>
      <w:r>
        <w:t>New Plymouth Airport</w:t>
      </w:r>
      <w:r w:rsidR="00015CAF" w:rsidRPr="0027161A">
        <w:t xml:space="preserve"> landing </w:t>
      </w:r>
      <w:r>
        <w:t>charges</w:t>
      </w:r>
      <w:r w:rsidR="00015CAF" w:rsidRPr="0027161A">
        <w:t xml:space="preserve"> effective </w:t>
      </w:r>
      <w:r w:rsidR="00015CAF" w:rsidRPr="0027161A">
        <w:rPr>
          <w:i/>
        </w:rPr>
        <w:t>1</w:t>
      </w:r>
      <w:r w:rsidR="005B56C5">
        <w:rPr>
          <w:i/>
        </w:rPr>
        <w:t xml:space="preserve"> December 2024</w:t>
      </w:r>
    </w:p>
    <w:p w14:paraId="077B1D94" w14:textId="77777777" w:rsidR="00F5334C" w:rsidRPr="0027161A" w:rsidRDefault="00F5334C" w:rsidP="001B677B">
      <w:pPr>
        <w:spacing w:after="0"/>
        <w:jc w:val="both"/>
      </w:pPr>
    </w:p>
    <w:p w14:paraId="192A5929" w14:textId="51D25C9D" w:rsidR="003249C5" w:rsidRPr="0027161A" w:rsidRDefault="003249C5" w:rsidP="001B677B">
      <w:pPr>
        <w:spacing w:after="0"/>
        <w:jc w:val="both"/>
      </w:pPr>
      <w:r w:rsidRPr="0027161A">
        <w:t>The</w:t>
      </w:r>
      <w:r w:rsidR="00015CAF" w:rsidRPr="0027161A">
        <w:t xml:space="preserve"> fees for </w:t>
      </w:r>
      <w:r w:rsidRPr="0027161A">
        <w:t xml:space="preserve">aircraft landing at </w:t>
      </w:r>
      <w:r w:rsidR="00015CAF" w:rsidRPr="0027161A">
        <w:t>New Plymouth Airport</w:t>
      </w:r>
      <w:r w:rsidR="00510472">
        <w:t xml:space="preserve"> are</w:t>
      </w:r>
      <w:r w:rsidRPr="0027161A">
        <w:t xml:space="preserve"> based on an aircraft’s MCTOW (maximum certified take off weight), broken down into the weight bracket</w:t>
      </w:r>
      <w:r w:rsidR="00510472">
        <w:t>s</w:t>
      </w:r>
      <w:r w:rsidRPr="0027161A">
        <w:t xml:space="preserve"> below. </w:t>
      </w:r>
    </w:p>
    <w:p w14:paraId="08AB3BAF" w14:textId="77777777" w:rsidR="003249C5" w:rsidRPr="0027161A" w:rsidRDefault="003249C5" w:rsidP="001B677B">
      <w:pPr>
        <w:spacing w:after="0"/>
        <w:jc w:val="both"/>
      </w:pPr>
    </w:p>
    <w:p w14:paraId="2C1D6E7C" w14:textId="77777777" w:rsidR="003066B0" w:rsidRPr="0027161A" w:rsidRDefault="00510472" w:rsidP="001B677B">
      <w:pPr>
        <w:spacing w:after="0"/>
        <w:jc w:val="both"/>
      </w:pPr>
      <w:r>
        <w:t>If</w:t>
      </w:r>
      <w:r w:rsidR="003249C5" w:rsidRPr="0027161A">
        <w:t xml:space="preserve"> operators </w:t>
      </w:r>
      <w:r>
        <w:t>wish</w:t>
      </w:r>
      <w:r w:rsidR="003249C5" w:rsidRPr="0027161A">
        <w:t xml:space="preserve"> to </w:t>
      </w:r>
      <w:r w:rsidR="005413BC">
        <w:t>park on</w:t>
      </w:r>
      <w:r>
        <w:t xml:space="preserve"> the main apron </w:t>
      </w:r>
      <w:r w:rsidR="005413BC">
        <w:t xml:space="preserve">additional </w:t>
      </w:r>
      <w:r>
        <w:t>charges will apply.  This is subject to availability and will need to be prior approved.</w:t>
      </w:r>
      <w:r w:rsidR="003249C5" w:rsidRPr="0027161A">
        <w:t xml:space="preserve"> </w:t>
      </w:r>
    </w:p>
    <w:p w14:paraId="00245096" w14:textId="77777777" w:rsidR="00015CAF" w:rsidRDefault="00015CAF" w:rsidP="001B677B">
      <w:pPr>
        <w:spacing w:after="0"/>
        <w:jc w:val="both"/>
        <w:rPr>
          <w:sz w:val="20"/>
          <w:szCs w:val="20"/>
        </w:rPr>
      </w:pPr>
    </w:p>
    <w:p w14:paraId="0C342D30" w14:textId="77777777" w:rsidR="0027161A" w:rsidRDefault="0027161A" w:rsidP="001B677B">
      <w:pPr>
        <w:spacing w:after="0"/>
        <w:jc w:val="both"/>
        <w:rPr>
          <w:sz w:val="20"/>
          <w:szCs w:val="20"/>
        </w:rPr>
      </w:pPr>
    </w:p>
    <w:p w14:paraId="48B641BC" w14:textId="77777777" w:rsidR="0027161A" w:rsidRPr="0027161A" w:rsidRDefault="0027161A" w:rsidP="001B677B">
      <w:pPr>
        <w:spacing w:after="0"/>
        <w:jc w:val="both"/>
        <w:rPr>
          <w:b/>
          <w:sz w:val="28"/>
          <w:szCs w:val="28"/>
        </w:rPr>
      </w:pPr>
      <w:r w:rsidRPr="0027161A">
        <w:rPr>
          <w:b/>
          <w:sz w:val="28"/>
          <w:szCs w:val="28"/>
        </w:rPr>
        <w:t>Aircraft Airport Charges (excluding GST)</w:t>
      </w:r>
    </w:p>
    <w:p w14:paraId="1304B377" w14:textId="77777777" w:rsidR="0027161A" w:rsidRPr="0027161A" w:rsidRDefault="0027161A" w:rsidP="001B677B">
      <w:pPr>
        <w:spacing w:after="0"/>
        <w:jc w:val="both"/>
        <w:rPr>
          <w:b/>
          <w:sz w:val="20"/>
          <w:szCs w:val="20"/>
        </w:rPr>
      </w:pPr>
    </w:p>
    <w:p w14:paraId="36658F2F" w14:textId="77777777" w:rsidR="0032137B" w:rsidRPr="0027161A" w:rsidRDefault="0032137B" w:rsidP="0032137B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1335"/>
        <w:gridCol w:w="1495"/>
        <w:gridCol w:w="1701"/>
        <w:gridCol w:w="1276"/>
        <w:gridCol w:w="1276"/>
        <w:gridCol w:w="283"/>
        <w:gridCol w:w="1560"/>
      </w:tblGrid>
      <w:tr w:rsidR="003249C5" w:rsidRPr="0027161A" w14:paraId="7EF1D1FE" w14:textId="77777777" w:rsidTr="005B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hideMark/>
          </w:tcPr>
          <w:p w14:paraId="7132C554" w14:textId="77777777" w:rsidR="003249C5" w:rsidRPr="0027161A" w:rsidRDefault="003249C5">
            <w:pPr>
              <w:pStyle w:val="NormalWeb"/>
              <w:rPr>
                <w:color w:val="FFFFFF" w:themeColor="background1"/>
                <w:sz w:val="22"/>
                <w:szCs w:val="22"/>
                <w:lang w:eastAsia="en-US"/>
              </w:rPr>
            </w:pPr>
            <w:r w:rsidRPr="0027161A">
              <w:rPr>
                <w:rStyle w:val="size"/>
                <w:rFonts w:ascii="Calibri" w:hAnsi="Calibri" w:cs="Calibri"/>
                <w:color w:val="FFFFFF" w:themeColor="background1"/>
                <w:sz w:val="22"/>
                <w:szCs w:val="22"/>
                <w:lang w:eastAsia="en-US"/>
              </w:rPr>
              <w:t>MCTOW &lt;1,500kg</w:t>
            </w:r>
          </w:p>
        </w:tc>
        <w:tc>
          <w:tcPr>
            <w:tcW w:w="1495" w:type="dxa"/>
            <w:hideMark/>
          </w:tcPr>
          <w:p w14:paraId="43C91DC1" w14:textId="77777777" w:rsidR="003249C5" w:rsidRPr="0027161A" w:rsidRDefault="003249C5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  <w:lang w:eastAsia="en-US"/>
              </w:rPr>
            </w:pPr>
            <w:r w:rsidRPr="0027161A">
              <w:rPr>
                <w:rStyle w:val="size"/>
                <w:rFonts w:ascii="Calibri" w:hAnsi="Calibri" w:cs="Calibri"/>
                <w:color w:val="FFFFFF" w:themeColor="background1"/>
                <w:sz w:val="22"/>
                <w:szCs w:val="22"/>
                <w:lang w:eastAsia="en-US"/>
              </w:rPr>
              <w:t>MCTOW 1,501kg-3,000kg</w:t>
            </w:r>
          </w:p>
        </w:tc>
        <w:tc>
          <w:tcPr>
            <w:tcW w:w="1701" w:type="dxa"/>
            <w:hideMark/>
          </w:tcPr>
          <w:p w14:paraId="158740DE" w14:textId="77777777" w:rsidR="003249C5" w:rsidRPr="0027161A" w:rsidRDefault="003249C5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  <w:lang w:eastAsia="en-US"/>
              </w:rPr>
            </w:pPr>
            <w:r w:rsidRPr="0027161A">
              <w:rPr>
                <w:rStyle w:val="size"/>
                <w:rFonts w:ascii="Calibri" w:hAnsi="Calibri" w:cs="Calibri"/>
                <w:color w:val="FFFFFF" w:themeColor="background1"/>
                <w:sz w:val="22"/>
                <w:szCs w:val="22"/>
                <w:lang w:eastAsia="en-US"/>
              </w:rPr>
              <w:t>MCTOW &gt; 3,001kg</w:t>
            </w:r>
          </w:p>
        </w:tc>
        <w:tc>
          <w:tcPr>
            <w:tcW w:w="1276" w:type="dxa"/>
            <w:hideMark/>
          </w:tcPr>
          <w:p w14:paraId="00D050A1" w14:textId="77777777" w:rsidR="003249C5" w:rsidRPr="0027161A" w:rsidRDefault="003249C5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  <w:lang w:eastAsia="en-US"/>
              </w:rPr>
            </w:pPr>
            <w:r w:rsidRPr="0027161A">
              <w:rPr>
                <w:rStyle w:val="size"/>
                <w:rFonts w:ascii="Calibri" w:hAnsi="Calibri" w:cs="Calibri"/>
                <w:color w:val="FFFFFF" w:themeColor="background1"/>
                <w:sz w:val="22"/>
                <w:szCs w:val="22"/>
                <w:lang w:eastAsia="en-US"/>
              </w:rPr>
              <w:t>Rotary</w:t>
            </w:r>
          </w:p>
        </w:tc>
        <w:tc>
          <w:tcPr>
            <w:tcW w:w="1559" w:type="dxa"/>
            <w:gridSpan w:val="2"/>
            <w:hideMark/>
          </w:tcPr>
          <w:p w14:paraId="52B1EB02" w14:textId="77777777" w:rsidR="003249C5" w:rsidRPr="0027161A" w:rsidRDefault="003249C5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  <w:lang w:eastAsia="en-US"/>
              </w:rPr>
            </w:pPr>
            <w:r w:rsidRPr="0027161A">
              <w:rPr>
                <w:rStyle w:val="size"/>
                <w:rFonts w:ascii="Calibri" w:hAnsi="Calibri" w:cs="Calibri"/>
                <w:color w:val="FFFFFF" w:themeColor="background1"/>
                <w:sz w:val="22"/>
                <w:szCs w:val="22"/>
                <w:lang w:eastAsia="en-US"/>
              </w:rPr>
              <w:t>Main apron charge</w:t>
            </w:r>
          </w:p>
        </w:tc>
        <w:tc>
          <w:tcPr>
            <w:tcW w:w="1560" w:type="dxa"/>
            <w:hideMark/>
          </w:tcPr>
          <w:p w14:paraId="0E918040" w14:textId="77777777" w:rsidR="003249C5" w:rsidRPr="0027161A" w:rsidRDefault="003249C5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  <w:lang w:eastAsia="en-US"/>
              </w:rPr>
            </w:pPr>
            <w:r w:rsidRPr="0027161A">
              <w:rPr>
                <w:rStyle w:val="size"/>
                <w:rFonts w:ascii="Calibri" w:hAnsi="Calibri" w:cs="Calibri"/>
                <w:color w:val="FFFFFF" w:themeColor="background1"/>
                <w:sz w:val="22"/>
                <w:szCs w:val="22"/>
                <w:lang w:eastAsia="en-US"/>
              </w:rPr>
              <w:t>Main apron Overnight charge</w:t>
            </w:r>
          </w:p>
        </w:tc>
      </w:tr>
      <w:tr w:rsidR="003249C5" w:rsidRPr="003249C5" w14:paraId="41ABFD1D" w14:textId="77777777" w:rsidTr="005B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hideMark/>
          </w:tcPr>
          <w:p w14:paraId="1E11E6B3" w14:textId="47105EC7" w:rsidR="003249C5" w:rsidRPr="0027161A" w:rsidRDefault="003249C5">
            <w:pPr>
              <w:pStyle w:val="NormalWeb"/>
              <w:rPr>
                <w:b w:val="0"/>
                <w:sz w:val="24"/>
                <w:szCs w:val="24"/>
                <w:lang w:eastAsia="en-US"/>
              </w:rPr>
            </w:pPr>
            <w:r w:rsidRPr="0027161A">
              <w:rPr>
                <w:rStyle w:val="size"/>
                <w:rFonts w:ascii="Calibri" w:hAnsi="Calibri" w:cs="Calibri"/>
                <w:b w:val="0"/>
                <w:sz w:val="24"/>
                <w:szCs w:val="24"/>
                <w:lang w:eastAsia="en-US"/>
              </w:rPr>
              <w:t>$1</w:t>
            </w:r>
            <w:r w:rsidR="005B56C5">
              <w:rPr>
                <w:rStyle w:val="size"/>
                <w:rFonts w:ascii="Calibri" w:hAnsi="Calibri" w:cs="Calibri"/>
                <w:b w:val="0"/>
                <w:sz w:val="24"/>
                <w:szCs w:val="24"/>
                <w:lang w:eastAsia="en-US"/>
              </w:rPr>
              <w:t>3</w:t>
            </w:r>
            <w:r w:rsidRPr="0027161A">
              <w:rPr>
                <w:rStyle w:val="size"/>
                <w:rFonts w:ascii="Calibri" w:hAnsi="Calibri" w:cs="Calibri"/>
                <w:b w:val="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495" w:type="dxa"/>
            <w:hideMark/>
          </w:tcPr>
          <w:p w14:paraId="2FCC2A62" w14:textId="6ABC63BA" w:rsidR="003249C5" w:rsidRPr="0027161A" w:rsidRDefault="003249C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27161A">
              <w:rPr>
                <w:rStyle w:val="size"/>
                <w:rFonts w:ascii="Calibri" w:hAnsi="Calibri" w:cs="Calibri"/>
                <w:sz w:val="24"/>
                <w:szCs w:val="24"/>
                <w:lang w:eastAsia="en-US"/>
              </w:rPr>
              <w:t>$</w:t>
            </w:r>
            <w:r w:rsidR="005B56C5">
              <w:rPr>
                <w:rStyle w:val="size"/>
                <w:rFonts w:ascii="Calibri" w:hAnsi="Calibri" w:cs="Calibri"/>
                <w:sz w:val="24"/>
                <w:szCs w:val="24"/>
                <w:lang w:eastAsia="en-US"/>
              </w:rPr>
              <w:t>20</w:t>
            </w:r>
            <w:r w:rsidRPr="0027161A">
              <w:rPr>
                <w:rStyle w:val="size"/>
                <w:rFonts w:ascii="Calibri" w:hAnsi="Calibri" w:cs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701" w:type="dxa"/>
            <w:hideMark/>
          </w:tcPr>
          <w:p w14:paraId="4682C4C6" w14:textId="4BA59760" w:rsidR="003249C5" w:rsidRPr="0027161A" w:rsidRDefault="003249C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27161A">
              <w:rPr>
                <w:rStyle w:val="size"/>
                <w:rFonts w:ascii="Calibri" w:hAnsi="Calibri" w:cs="Calibri"/>
                <w:sz w:val="24"/>
                <w:szCs w:val="24"/>
                <w:lang w:eastAsia="en-US"/>
              </w:rPr>
              <w:t>$</w:t>
            </w:r>
            <w:r w:rsidR="005B56C5">
              <w:rPr>
                <w:rStyle w:val="size"/>
                <w:rFonts w:ascii="Calibri" w:hAnsi="Calibri" w:cs="Calibri"/>
                <w:sz w:val="24"/>
                <w:szCs w:val="24"/>
                <w:lang w:eastAsia="en-US"/>
              </w:rPr>
              <w:t>1</w:t>
            </w:r>
            <w:r w:rsidR="005B56C5">
              <w:rPr>
                <w:rStyle w:val="size"/>
                <w:rFonts w:ascii="Calibri" w:hAnsi="Calibri" w:cs="Calibri"/>
                <w:sz w:val="24"/>
                <w:szCs w:val="24"/>
              </w:rPr>
              <w:t xml:space="preserve">5.00 per ton of MCTOW </w:t>
            </w:r>
            <w:r w:rsidR="005B56C5" w:rsidRPr="005B56C5">
              <w:rPr>
                <w:rStyle w:val="size"/>
                <w:rFonts w:ascii="Calibri" w:hAnsi="Calibri" w:cs="Calibri"/>
                <w:i/>
                <w:iCs/>
              </w:rPr>
              <w:t>(or part thereof)</w:t>
            </w:r>
          </w:p>
        </w:tc>
        <w:tc>
          <w:tcPr>
            <w:tcW w:w="1276" w:type="dxa"/>
            <w:hideMark/>
          </w:tcPr>
          <w:p w14:paraId="21C3AB3C" w14:textId="538AE650" w:rsidR="003249C5" w:rsidRPr="0027161A" w:rsidRDefault="003249C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27161A">
              <w:rPr>
                <w:rStyle w:val="size"/>
                <w:rFonts w:ascii="Calibri" w:hAnsi="Calibri" w:cs="Calibri"/>
                <w:sz w:val="24"/>
                <w:szCs w:val="24"/>
                <w:lang w:eastAsia="en-US"/>
              </w:rPr>
              <w:t>$1</w:t>
            </w:r>
            <w:r w:rsidR="005B56C5">
              <w:rPr>
                <w:rStyle w:val="size"/>
                <w:rFonts w:ascii="Calibri" w:hAnsi="Calibri" w:cs="Calibri"/>
                <w:sz w:val="24"/>
                <w:szCs w:val="24"/>
                <w:lang w:eastAsia="en-US"/>
              </w:rPr>
              <w:t>3</w:t>
            </w:r>
            <w:r w:rsidRPr="0027161A">
              <w:rPr>
                <w:rStyle w:val="size"/>
                <w:rFonts w:ascii="Calibri" w:hAnsi="Calibri" w:cs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276" w:type="dxa"/>
            <w:hideMark/>
          </w:tcPr>
          <w:p w14:paraId="6A8CE553" w14:textId="77777777" w:rsidR="003249C5" w:rsidRPr="0027161A" w:rsidRDefault="003249C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27161A">
              <w:rPr>
                <w:rStyle w:val="size"/>
                <w:rFonts w:ascii="Calibri" w:hAnsi="Calibri" w:cs="Calibri"/>
                <w:sz w:val="24"/>
                <w:szCs w:val="24"/>
                <w:lang w:eastAsia="en-US"/>
              </w:rPr>
              <w:t>$50.00</w:t>
            </w:r>
          </w:p>
        </w:tc>
        <w:tc>
          <w:tcPr>
            <w:tcW w:w="1843" w:type="dxa"/>
            <w:gridSpan w:val="2"/>
            <w:hideMark/>
          </w:tcPr>
          <w:p w14:paraId="3A469AC3" w14:textId="721FEAEC" w:rsidR="003249C5" w:rsidRPr="0027161A" w:rsidRDefault="005B56C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>
              <w:rPr>
                <w:rStyle w:val="size"/>
                <w:rFonts w:ascii="Calibri" w:hAnsi="Calibri" w:cs="Calibri"/>
                <w:sz w:val="24"/>
                <w:szCs w:val="24"/>
                <w:lang w:eastAsia="en-US"/>
              </w:rPr>
              <w:t xml:space="preserve">     </w:t>
            </w:r>
            <w:r w:rsidR="003249C5" w:rsidRPr="0027161A">
              <w:rPr>
                <w:rStyle w:val="size"/>
                <w:rFonts w:ascii="Calibri" w:hAnsi="Calibri" w:cs="Calibri"/>
                <w:sz w:val="24"/>
                <w:szCs w:val="24"/>
                <w:lang w:eastAsia="en-US"/>
              </w:rPr>
              <w:t>$100.00</w:t>
            </w:r>
          </w:p>
        </w:tc>
      </w:tr>
    </w:tbl>
    <w:p w14:paraId="7E1A05F1" w14:textId="77777777" w:rsidR="003249C5" w:rsidRDefault="003249C5" w:rsidP="003249C5">
      <w:pPr>
        <w:pStyle w:val="NormalWeb"/>
        <w:rPr>
          <w:b/>
        </w:rPr>
      </w:pPr>
      <w:r>
        <w:rPr>
          <w:rStyle w:val="size"/>
          <w:rFonts w:ascii="Calibri" w:hAnsi="Calibri" w:cs="Calibri"/>
          <w:sz w:val="24"/>
          <w:szCs w:val="24"/>
        </w:rPr>
        <w:t> </w:t>
      </w:r>
    </w:p>
    <w:p w14:paraId="4762E889" w14:textId="77777777" w:rsidR="003066B0" w:rsidRDefault="003066B0" w:rsidP="00A27C31">
      <w:pPr>
        <w:spacing w:after="0" w:line="240" w:lineRule="auto"/>
        <w:jc w:val="both"/>
      </w:pPr>
    </w:p>
    <w:p w14:paraId="387F9E85" w14:textId="77777777" w:rsidR="0027161A" w:rsidRDefault="0027161A" w:rsidP="00A27C31">
      <w:pPr>
        <w:spacing w:after="0" w:line="240" w:lineRule="auto"/>
        <w:jc w:val="both"/>
      </w:pPr>
      <w:r>
        <w:t xml:space="preserve">If you have any questions regarding the landing </w:t>
      </w:r>
      <w:r w:rsidR="00CB5BCC">
        <w:t>charges please call 06 759 6122</w:t>
      </w:r>
    </w:p>
    <w:p w14:paraId="12F12A7D" w14:textId="77777777" w:rsidR="00CB5BCC" w:rsidRDefault="00CB5BCC" w:rsidP="00A27C31">
      <w:pPr>
        <w:spacing w:after="0" w:line="240" w:lineRule="auto"/>
        <w:jc w:val="both"/>
      </w:pPr>
    </w:p>
    <w:p w14:paraId="48F7AC8A" w14:textId="77777777" w:rsidR="00CB5BCC" w:rsidRPr="0027161A" w:rsidRDefault="00CB5BCC" w:rsidP="00A27C31">
      <w:pPr>
        <w:spacing w:after="0" w:line="240" w:lineRule="auto"/>
        <w:jc w:val="both"/>
      </w:pPr>
      <w:r>
        <w:t xml:space="preserve">From 1 July 2022 an additional $4.00 administration fee will </w:t>
      </w:r>
      <w:r w:rsidR="00DD2A94">
        <w:t xml:space="preserve">be </w:t>
      </w:r>
      <w:r>
        <w:t xml:space="preserve">charged for invoices requiring posting.  Please supply an email address to </w:t>
      </w:r>
      <w:hyperlink r:id="rId6" w:history="1">
        <w:r w:rsidRPr="00BF6104">
          <w:rPr>
            <w:rStyle w:val="Hyperlink"/>
          </w:rPr>
          <w:t>accounts@nplairport.co.nz</w:t>
        </w:r>
      </w:hyperlink>
      <w:r>
        <w:t xml:space="preserve"> to receive by email.</w:t>
      </w:r>
    </w:p>
    <w:sectPr w:rsidR="00CB5BCC" w:rsidRPr="002716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42A9" w14:textId="77777777" w:rsidR="00622BE9" w:rsidRDefault="00622BE9" w:rsidP="005358DC">
      <w:pPr>
        <w:spacing w:after="0" w:line="240" w:lineRule="auto"/>
      </w:pPr>
      <w:r>
        <w:separator/>
      </w:r>
    </w:p>
  </w:endnote>
  <w:endnote w:type="continuationSeparator" w:id="0">
    <w:p w14:paraId="7F10F960" w14:textId="77777777" w:rsidR="00622BE9" w:rsidRDefault="00622BE9" w:rsidP="0053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92FB" w14:textId="77777777" w:rsidR="00706B1A" w:rsidRDefault="00706B1A" w:rsidP="0004493E">
    <w:pPr>
      <w:pStyle w:val="Footer"/>
      <w:pBdr>
        <w:top w:val="single" w:sz="4" w:space="4" w:color="5B9BD5" w:themeColor="accent1"/>
      </w:pBdr>
      <w:tabs>
        <w:tab w:val="left" w:pos="6048"/>
      </w:tabs>
      <w:contextualSpacing/>
      <w:jc w:val="both"/>
      <w:rPr>
        <w:noProof/>
        <w:sz w:val="16"/>
        <w:szCs w:val="16"/>
      </w:rPr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C4B481" wp14:editId="244D99E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724525" cy="0"/>
              <wp:effectExtent l="0" t="0" r="285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ln>
                        <a:solidFill>
                          <a:srgbClr val="0028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32FCCA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5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zA0wEAAAQEAAAOAAAAZHJzL2Uyb0RvYy54bWysU8GO2yAQvVfqPyDujR1r00ZWnD1ktb1U&#10;bdTtfgDBYCMBgwaaOH/fgSTeVVupatUL9sC8N/PewOZ+cpYdFUYDvuPLRc2Z8hJ644eOP397fLfm&#10;LCbhe2HBq46fVeT327dvNqfQqgZGsL1CRiQ+tqfQ8TGl0FZVlKNyIi4gKE+HGtCJRCEOVY/iROzO&#10;Vk1dv69OgH1AkCpG2n24HPJt4ddayfRF66gSsx2n3lJZsayHvFbbjWgHFGE08tqG+IcunDCeis5U&#10;DyIJ9h3NL1TOSIQIOi0kuAq0NlIVDaRmWf+k5mkUQRUtZE4Ms03x/9HKz8c9MtN3nAblhaMRPSUU&#10;ZhgT24H3ZCAgW2efTiG2lL7ze7xGMewxi540uvwlOWwq3p5nb9WUmKTN1YfmbtWsOJO3s+oFGDCm&#10;jwocyz8dt8Zn2aIVx08xUTFKvaXkbevzGsGa/tFYWwIcDjuL7CjyoOtmfVdmS8BXaRRlaJWVXHov&#10;f+ls1YX2q9LkBXW7LOXLLVQzrZBS+bTMXhQmys4wTS3MwPrPwGt+hqpyQ/8GPCNKZfBpBjvjAX9X&#10;PU23lvUl/+bARXe24AD9uUy1WENXrSi8Pot8l1/HBf7yeLc/AAAA//8DAFBLAwQUAAYACAAAACEA&#10;UFN9Z9kAAAAEAQAADwAAAGRycy9kb3ducmV2LnhtbEyPS0/DMBCE70j8B2uRuKDWCRGIhmyqiseB&#10;E2pB4urGSxKI11HsPPj3LFzgOJrRzDfFdnGdmmgIrWeEdJ2AIq68bblGeH15XN2ACtGwNZ1nQvii&#10;ANvy9KQwufUz72k6xFpJCYfcIDQx9rnWoWrImbD2PbF4735wJoocam0HM0u56/RlklxrZ1qWhcb0&#10;dNdQ9XkYHcLT/mKumHgaH7KPXfu8ye5d9oZ4frbsbkFFWuJfGH7wBR1KYTr6kW1QHYIciQirFJSY&#10;myS9AnX81bos9H/48hsAAP//AwBQSwECLQAUAAYACAAAACEAtoM4kv4AAADhAQAAEwAAAAAAAAAA&#10;AAAAAAAAAAAAW0NvbnRlbnRfVHlwZXNdLnhtbFBLAQItABQABgAIAAAAIQA4/SH/1gAAAJQBAAAL&#10;AAAAAAAAAAAAAAAAAC8BAABfcmVscy8ucmVsc1BLAQItABQABgAIAAAAIQAL2JzA0wEAAAQEAAAO&#10;AAAAAAAAAAAAAAAAAC4CAABkcnMvZTJvRG9jLnhtbFBLAQItABQABgAIAAAAIQBQU31n2QAAAAQB&#10;AAAPAAAAAAAAAAAAAAAAAC0EAABkcnMvZG93bnJldi54bWxQSwUGAAAAAAQABADzAAAAMwUAAAAA&#10;" strokecolor="#002840" strokeweight=".5pt">
              <v:stroke joinstyle="miter"/>
              <w10:wrap anchorx="margin"/>
            </v:line>
          </w:pict>
        </mc:Fallback>
      </mc:AlternateContent>
    </w:r>
  </w:p>
  <w:p w14:paraId="3B148A9D" w14:textId="77777777" w:rsidR="00706B1A" w:rsidRPr="0004493E" w:rsidRDefault="00706B1A" w:rsidP="0004493E">
    <w:pPr>
      <w:pStyle w:val="Footer"/>
      <w:pBdr>
        <w:top w:val="single" w:sz="4" w:space="4" w:color="5B9BD5" w:themeColor="accent1"/>
      </w:pBdr>
      <w:tabs>
        <w:tab w:val="left" w:pos="6048"/>
      </w:tabs>
      <w:contextualSpacing/>
      <w:jc w:val="both"/>
      <w:rPr>
        <w:noProof/>
        <w:sz w:val="16"/>
        <w:szCs w:val="16"/>
      </w:rPr>
    </w:pPr>
    <w:r>
      <w:rPr>
        <w:noProof/>
        <w:sz w:val="16"/>
        <w:szCs w:val="16"/>
      </w:rPr>
      <w:t>Papa Rererangi i Puketapu Ltd</w:t>
    </w:r>
  </w:p>
  <w:p w14:paraId="1E168460" w14:textId="77777777" w:rsidR="00706B1A" w:rsidRPr="0004493E" w:rsidRDefault="00706B1A" w:rsidP="0004493E">
    <w:pPr>
      <w:pStyle w:val="Footer"/>
      <w:pBdr>
        <w:top w:val="single" w:sz="4" w:space="4" w:color="5B9BD5" w:themeColor="accent1"/>
      </w:pBdr>
      <w:spacing w:before="360"/>
      <w:contextualSpacing/>
      <w:rPr>
        <w:noProof/>
        <w:sz w:val="16"/>
        <w:szCs w:val="16"/>
      </w:rPr>
    </w:pPr>
    <w:r w:rsidRPr="0004493E">
      <w:rPr>
        <w:noProof/>
        <w:sz w:val="16"/>
        <w:szCs w:val="16"/>
      </w:rPr>
      <w:t>New Plymouth Airport</w:t>
    </w:r>
  </w:p>
  <w:p w14:paraId="60E11A75" w14:textId="77777777" w:rsidR="00706B1A" w:rsidRPr="0004493E" w:rsidRDefault="00706B1A" w:rsidP="00087F2C">
    <w:pPr>
      <w:pStyle w:val="Footer"/>
      <w:pBdr>
        <w:top w:val="single" w:sz="4" w:space="4" w:color="5B9BD5" w:themeColor="accent1"/>
      </w:pBdr>
      <w:spacing w:before="360"/>
      <w:contextualSpacing/>
      <w:rPr>
        <w:noProof/>
        <w:sz w:val="16"/>
        <w:szCs w:val="16"/>
      </w:rPr>
    </w:pPr>
    <w:r>
      <w:rPr>
        <w:noProof/>
        <w:lang w:eastAsia="en-NZ"/>
      </w:rPr>
      <w:drawing>
        <wp:anchor distT="0" distB="0" distL="114300" distR="114300" simplePos="0" relativeHeight="251665408" behindDoc="0" locked="0" layoutInCell="1" allowOverlap="1" wp14:anchorId="5015C8A6" wp14:editId="6EBF55B4">
          <wp:simplePos x="0" y="0"/>
          <wp:positionH relativeFrom="column">
            <wp:posOffset>4530725</wp:posOffset>
          </wp:positionH>
          <wp:positionV relativeFrom="paragraph">
            <wp:posOffset>26035</wp:posOffset>
          </wp:positionV>
          <wp:extent cx="1134745" cy="274955"/>
          <wp:effectExtent l="0" t="0" r="825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ambe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274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en-NZ"/>
      </w:rPr>
      <w:drawing>
        <wp:anchor distT="0" distB="0" distL="114300" distR="114300" simplePos="0" relativeHeight="251664384" behindDoc="1" locked="0" layoutInCell="1" allowOverlap="1" wp14:anchorId="3D47CC95" wp14:editId="06804314">
          <wp:simplePos x="0" y="0"/>
          <wp:positionH relativeFrom="margin">
            <wp:align>center</wp:align>
          </wp:positionH>
          <wp:positionV relativeFrom="margin">
            <wp:posOffset>8100695</wp:posOffset>
          </wp:positionV>
          <wp:extent cx="1006475" cy="281940"/>
          <wp:effectExtent l="0" t="0" r="317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Z Airport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28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t>PO Box 9022</w:t>
    </w:r>
    <w:r>
      <w:rPr>
        <w:noProof/>
        <w:sz w:val="16"/>
        <w:szCs w:val="16"/>
      </w:rPr>
      <w:br/>
      <w:t>Bell Block</w:t>
    </w:r>
  </w:p>
  <w:p w14:paraId="36C0F490" w14:textId="77777777" w:rsidR="00706B1A" w:rsidRPr="0004493E" w:rsidRDefault="00706B1A" w:rsidP="0004493E">
    <w:pPr>
      <w:pStyle w:val="Footer"/>
      <w:pBdr>
        <w:top w:val="single" w:sz="4" w:space="4" w:color="5B9BD5" w:themeColor="accent1"/>
      </w:pBdr>
      <w:spacing w:before="360"/>
      <w:contextualSpacing/>
      <w:rPr>
        <w:noProof/>
        <w:sz w:val="16"/>
        <w:szCs w:val="16"/>
      </w:rPr>
    </w:pPr>
    <w:r>
      <w:rPr>
        <w:noProof/>
        <w:sz w:val="16"/>
        <w:szCs w:val="16"/>
      </w:rPr>
      <w:t>New Plymouth  4531</w:t>
    </w:r>
  </w:p>
  <w:p w14:paraId="23730E08" w14:textId="77777777" w:rsidR="00706B1A" w:rsidRDefault="00706B1A" w:rsidP="0004493E">
    <w:pPr>
      <w:pStyle w:val="Footer"/>
      <w:pBdr>
        <w:top w:val="single" w:sz="4" w:space="4" w:color="5B9BD5" w:themeColor="accent1"/>
      </w:pBdr>
      <w:spacing w:before="360"/>
      <w:contextualSpacing/>
      <w:rPr>
        <w:noProof/>
      </w:rPr>
    </w:pPr>
    <w:r w:rsidRPr="0004493E">
      <w:rPr>
        <w:noProof/>
        <w:sz w:val="16"/>
        <w:szCs w:val="16"/>
      </w:rPr>
      <w:t>www.nplairport.co.nz</w:t>
    </w:r>
  </w:p>
  <w:p w14:paraId="0FEE1AF5" w14:textId="77777777" w:rsidR="00706B1A" w:rsidRPr="003D6BEB" w:rsidRDefault="00706B1A" w:rsidP="008C615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0DA3" w14:textId="77777777" w:rsidR="00622BE9" w:rsidRDefault="00622BE9" w:rsidP="005358DC">
      <w:pPr>
        <w:spacing w:after="0" w:line="240" w:lineRule="auto"/>
      </w:pPr>
      <w:r>
        <w:separator/>
      </w:r>
    </w:p>
  </w:footnote>
  <w:footnote w:type="continuationSeparator" w:id="0">
    <w:p w14:paraId="7503DC45" w14:textId="77777777" w:rsidR="00622BE9" w:rsidRDefault="00622BE9" w:rsidP="0053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DF42" w14:textId="77777777" w:rsidR="00706B1A" w:rsidRDefault="00706B1A" w:rsidP="00E7661E">
    <w:pPr>
      <w:pStyle w:val="Header"/>
      <w:jc w:val="right"/>
    </w:pPr>
    <w:r>
      <w:rPr>
        <w:noProof/>
        <w:lang w:eastAsia="en-NZ"/>
      </w:rPr>
      <w:drawing>
        <wp:inline distT="0" distB="0" distL="0" distR="0" wp14:anchorId="71658C3D" wp14:editId="5FC20742">
          <wp:extent cx="2089150" cy="856630"/>
          <wp:effectExtent l="0" t="0" r="635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l-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162" cy="868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F7B342" w14:textId="77777777" w:rsidR="00706B1A" w:rsidRDefault="00706B1A" w:rsidP="005358DC">
    <w:pPr>
      <w:pStyle w:val="Header"/>
      <w:jc w:val="center"/>
    </w:pPr>
  </w:p>
  <w:p w14:paraId="44A49B01" w14:textId="77777777" w:rsidR="00706B1A" w:rsidRDefault="00706B1A" w:rsidP="005358DC">
    <w:pPr>
      <w:pStyle w:val="Header"/>
      <w:jc w:val="cent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9D4C90" wp14:editId="7A8F0521">
              <wp:simplePos x="0" y="0"/>
              <wp:positionH relativeFrom="margin">
                <wp:align>left</wp:align>
              </wp:positionH>
              <wp:positionV relativeFrom="paragraph">
                <wp:posOffset>-635</wp:posOffset>
              </wp:positionV>
              <wp:extent cx="57245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ln>
                        <a:solidFill>
                          <a:srgbClr val="0028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8D5B3E" id="Straight Connector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05pt" to="45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3/T0gEAAAQEAAAOAAAAZHJzL2Uyb0RvYy54bWysU8tu2zAQvBfoPxC815KNuA0Eyzk4SC9F&#10;azTNB9DU0iLAF5asJf99l5StBG2BokEulJbcmd2ZJTd3ozXsBBi1dy1fLmrOwEnfaXds+dOPhw+3&#10;nMUkXCeMd9DyM0R+t33/bjOEBla+96YDZETiYjOElvcphaaqouzBirjwARwdKo9WJArxWHUoBmK3&#10;plrV9cdq8NgF9BJipN376ZBvC79SINM3pSIkZlpOvaWyYlkPea22G9EcUYRey0sb4hVdWKEdFZ2p&#10;7kUS7CfqP6isluijV2khva28UlpC0UBqlvVvah57EaBoIXNimG2Kb0crv572yHRHs+PMCUsjekwo&#10;9LFPbOedIwM9smX2aQixofSd2+MlimGPWfSo0OYvyWFj8fY8ewtjYpI2159WN+vVmjN5PauegQFj&#10;+gzesvzTcqNdli0acfoSExWj1GtK3jYur9Eb3T1oY0qAx8POIDuJPOh6dXtTZkvAF2kUZWiVlUy9&#10;l790NjDRfgdFXlC3y1K+3EKYaYWU4FLxojBRdoYpamEG1v8GXvIzFMoN/R/wjCiVvUsz2Grn8W/V&#10;03htWU35Vwcm3dmCg+/OZarFGrpqxfLLs8h3+WVc4M+Pd/sLAAD//wMAUEsDBBQABgAIAAAAIQBQ&#10;U31n2QAAAAQBAAAPAAAAZHJzL2Rvd25yZXYueG1sTI9LT8MwEITvSPwHa5G4oNYJEYiGbKqKx4ET&#10;akHi6sZLEojXUew8+PcsXOA4mtHMN8V2cZ2aaAitZ4R0nYAirrxtuUZ4fXlc3YAK0bA1nWdC+KIA&#10;2/L0pDC59TPvaTrEWkkJh9wgNDH2udahasiZsPY9sXjvfnAmihxqbQczS7nr9GWSXGtnWpaFxvR0&#10;11D1eRgdwtP+Yq6YeBofso9d+7zJ7l32hnh+tuxuQUVa4l8YfvAFHUphOvqRbVAdghyJCKsUlJib&#10;JL0CdfzVuiz0f/jyGwAA//8DAFBLAQItABQABgAIAAAAIQC2gziS/gAAAOEBAAATAAAAAAAAAAAA&#10;AAAAAAAAAABbQ29udGVudF9UeXBlc10ueG1sUEsBAi0AFAAGAAgAAAAhADj9If/WAAAAlAEAAAsA&#10;AAAAAAAAAAAAAAAALwEAAF9yZWxzLy5yZWxzUEsBAi0AFAAGAAgAAAAhADozf9PSAQAABAQAAA4A&#10;AAAAAAAAAAAAAAAALgIAAGRycy9lMm9Eb2MueG1sUEsBAi0AFAAGAAgAAAAhAFBTfWfZAAAABAEA&#10;AA8AAAAAAAAAAAAAAAAALAQAAGRycy9kb3ducmV2LnhtbFBLBQYAAAAABAAEAPMAAAAyBQAAAAA=&#10;" strokecolor="#002840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69"/>
    <w:rsid w:val="00015CAF"/>
    <w:rsid w:val="0004493E"/>
    <w:rsid w:val="00062B1A"/>
    <w:rsid w:val="00087F2C"/>
    <w:rsid w:val="0009797C"/>
    <w:rsid w:val="000D3503"/>
    <w:rsid w:val="00112D5B"/>
    <w:rsid w:val="001B677B"/>
    <w:rsid w:val="001E6EA9"/>
    <w:rsid w:val="002214A8"/>
    <w:rsid w:val="0027161A"/>
    <w:rsid w:val="003066B0"/>
    <w:rsid w:val="0032137B"/>
    <w:rsid w:val="003249C5"/>
    <w:rsid w:val="003D6BEB"/>
    <w:rsid w:val="00465B38"/>
    <w:rsid w:val="004A7C94"/>
    <w:rsid w:val="004F1ED8"/>
    <w:rsid w:val="00510472"/>
    <w:rsid w:val="00530B17"/>
    <w:rsid w:val="005358DC"/>
    <w:rsid w:val="005413BC"/>
    <w:rsid w:val="005B56C5"/>
    <w:rsid w:val="005B58EF"/>
    <w:rsid w:val="005C3073"/>
    <w:rsid w:val="005C7A15"/>
    <w:rsid w:val="00604BE3"/>
    <w:rsid w:val="00622BE9"/>
    <w:rsid w:val="006964DA"/>
    <w:rsid w:val="006D06B3"/>
    <w:rsid w:val="006D29C5"/>
    <w:rsid w:val="00706B1A"/>
    <w:rsid w:val="007263B1"/>
    <w:rsid w:val="007C279D"/>
    <w:rsid w:val="0081326D"/>
    <w:rsid w:val="00882FA8"/>
    <w:rsid w:val="00892C30"/>
    <w:rsid w:val="00894769"/>
    <w:rsid w:val="008A2FA7"/>
    <w:rsid w:val="008C6150"/>
    <w:rsid w:val="009315E8"/>
    <w:rsid w:val="00985876"/>
    <w:rsid w:val="009C4D87"/>
    <w:rsid w:val="00A12CA2"/>
    <w:rsid w:val="00A27C31"/>
    <w:rsid w:val="00A43109"/>
    <w:rsid w:val="00AD1181"/>
    <w:rsid w:val="00B2171B"/>
    <w:rsid w:val="00B6073B"/>
    <w:rsid w:val="00B70CA1"/>
    <w:rsid w:val="00B86C1E"/>
    <w:rsid w:val="00BA0EEA"/>
    <w:rsid w:val="00C254DE"/>
    <w:rsid w:val="00CB5BCC"/>
    <w:rsid w:val="00D75EB9"/>
    <w:rsid w:val="00D95E47"/>
    <w:rsid w:val="00DD2A94"/>
    <w:rsid w:val="00E7661E"/>
    <w:rsid w:val="00E80DF9"/>
    <w:rsid w:val="00E86898"/>
    <w:rsid w:val="00EA1A02"/>
    <w:rsid w:val="00EF5B21"/>
    <w:rsid w:val="00F020A3"/>
    <w:rsid w:val="00F5334C"/>
    <w:rsid w:val="00FA67D8"/>
    <w:rsid w:val="00FC3281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E4AAA8"/>
  <w15:chartTrackingRefBased/>
  <w15:docId w15:val="{6C139B53-AE6C-48F0-B1F2-2B67717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15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E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E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8DC"/>
  </w:style>
  <w:style w:type="paragraph" w:styleId="Footer">
    <w:name w:val="footer"/>
    <w:basedOn w:val="Normal"/>
    <w:link w:val="FooterChar"/>
    <w:uiPriority w:val="99"/>
    <w:unhideWhenUsed/>
    <w:qFormat/>
    <w:rsid w:val="00535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8DC"/>
  </w:style>
  <w:style w:type="character" w:styleId="Hyperlink">
    <w:name w:val="Hyperlink"/>
    <w:basedOn w:val="DefaultParagraphFont"/>
    <w:uiPriority w:val="99"/>
    <w:unhideWhenUsed/>
    <w:rsid w:val="005358D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5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5E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5E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50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ContactInfo">
    <w:name w:val="Contact Info"/>
    <w:basedOn w:val="Normal"/>
    <w:uiPriority w:val="1"/>
    <w:qFormat/>
    <w:rsid w:val="00062B1A"/>
    <w:pPr>
      <w:spacing w:after="0" w:line="276" w:lineRule="auto"/>
    </w:pPr>
    <w:rPr>
      <w:rFonts w:eastAsiaTheme="minorEastAsia"/>
      <w:color w:val="auto"/>
      <w:spacing w:val="4"/>
      <w:szCs w:val="20"/>
      <w:lang w:val="en-US" w:eastAsia="ja-JP"/>
    </w:rPr>
  </w:style>
  <w:style w:type="paragraph" w:styleId="Closing">
    <w:name w:val="Closing"/>
    <w:basedOn w:val="Normal"/>
    <w:next w:val="Signature"/>
    <w:link w:val="ClosingChar"/>
    <w:uiPriority w:val="5"/>
    <w:qFormat/>
    <w:rsid w:val="00062B1A"/>
    <w:pPr>
      <w:keepNext/>
      <w:spacing w:after="1000" w:line="240" w:lineRule="auto"/>
      <w:contextualSpacing/>
    </w:pPr>
    <w:rPr>
      <w:rFonts w:eastAsiaTheme="minorEastAsia"/>
      <w:color w:val="auto"/>
      <w:spacing w:val="4"/>
      <w:szCs w:val="20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5"/>
    <w:rsid w:val="00062B1A"/>
    <w:rPr>
      <w:rFonts w:eastAsiaTheme="minorEastAsia"/>
      <w:spacing w:val="4"/>
      <w:szCs w:val="20"/>
      <w:lang w:val="en-US" w:eastAsia="ja-JP"/>
    </w:rPr>
  </w:style>
  <w:style w:type="paragraph" w:styleId="Signature">
    <w:name w:val="Signature"/>
    <w:basedOn w:val="Normal"/>
    <w:next w:val="Normal"/>
    <w:link w:val="SignatureChar"/>
    <w:uiPriority w:val="6"/>
    <w:qFormat/>
    <w:rsid w:val="00062B1A"/>
    <w:pPr>
      <w:keepNext/>
      <w:spacing w:after="240" w:line="276" w:lineRule="auto"/>
      <w:contextualSpacing/>
    </w:pPr>
    <w:rPr>
      <w:rFonts w:eastAsiaTheme="minorEastAsia"/>
      <w:color w:val="auto"/>
      <w:spacing w:val="4"/>
      <w:szCs w:val="20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6"/>
    <w:rsid w:val="00062B1A"/>
    <w:rPr>
      <w:rFonts w:eastAsiaTheme="minorEastAsia"/>
      <w:spacing w:val="4"/>
      <w:szCs w:val="20"/>
      <w:lang w:val="en-US" w:eastAsia="ja-JP"/>
    </w:rPr>
  </w:style>
  <w:style w:type="paragraph" w:styleId="Date">
    <w:name w:val="Date"/>
    <w:basedOn w:val="Normal"/>
    <w:next w:val="ContactInfo"/>
    <w:link w:val="DateChar"/>
    <w:uiPriority w:val="2"/>
    <w:qFormat/>
    <w:rsid w:val="00062B1A"/>
    <w:pPr>
      <w:spacing w:after="480" w:line="240" w:lineRule="auto"/>
      <w:contextualSpacing/>
    </w:pPr>
    <w:rPr>
      <w:rFonts w:eastAsiaTheme="minorEastAsia"/>
      <w:color w:val="auto"/>
      <w:spacing w:val="4"/>
      <w:szCs w:val="20"/>
      <w:lang w:val="en-US" w:eastAsia="ja-JP"/>
    </w:rPr>
  </w:style>
  <w:style w:type="character" w:customStyle="1" w:styleId="DateChar">
    <w:name w:val="Date Char"/>
    <w:basedOn w:val="DefaultParagraphFont"/>
    <w:link w:val="Date"/>
    <w:uiPriority w:val="2"/>
    <w:rsid w:val="00062B1A"/>
    <w:rPr>
      <w:rFonts w:eastAsiaTheme="minorEastAsia"/>
      <w:spacing w:val="4"/>
      <w:szCs w:val="20"/>
      <w:lang w:val="en-US" w:eastAsia="ja-JP"/>
    </w:rPr>
  </w:style>
  <w:style w:type="paragraph" w:styleId="NormalWeb">
    <w:name w:val="Normal (Web)"/>
    <w:basedOn w:val="Normal"/>
    <w:uiPriority w:val="99"/>
    <w:unhideWhenUsed/>
    <w:rsid w:val="003249C5"/>
    <w:pPr>
      <w:spacing w:after="0" w:line="240" w:lineRule="auto"/>
    </w:pPr>
    <w:rPr>
      <w:rFonts w:ascii="Arial" w:hAnsi="Arial" w:cs="Arial"/>
      <w:color w:val="auto"/>
      <w:sz w:val="20"/>
      <w:szCs w:val="20"/>
      <w:lang w:eastAsia="en-NZ"/>
    </w:rPr>
  </w:style>
  <w:style w:type="character" w:customStyle="1" w:styleId="size">
    <w:name w:val="size"/>
    <w:basedOn w:val="DefaultParagraphFont"/>
    <w:rsid w:val="003249C5"/>
  </w:style>
  <w:style w:type="table" w:styleId="GridTable1Light-Accent5">
    <w:name w:val="Grid Table 1 Light Accent 5"/>
    <w:basedOn w:val="TableNormal"/>
    <w:uiPriority w:val="46"/>
    <w:rsid w:val="0027161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2716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2716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4-Accent1">
    <w:name w:val="List Table 4 Accent 1"/>
    <w:basedOn w:val="TableNormal"/>
    <w:uiPriority w:val="49"/>
    <w:rsid w:val="002716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2716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s@nplairport.co.n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Nelson</dc:creator>
  <cp:keywords/>
  <dc:description/>
  <cp:lastModifiedBy>Chris Coplestone</cp:lastModifiedBy>
  <cp:revision>2</cp:revision>
  <cp:lastPrinted>2020-01-02T23:09:00Z</cp:lastPrinted>
  <dcterms:created xsi:type="dcterms:W3CDTF">2024-11-27T01:33:00Z</dcterms:created>
  <dcterms:modified xsi:type="dcterms:W3CDTF">2024-11-27T01:33:00Z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2024-11-27T01:33:20Z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853385c7-a5b7-4cee-8f2a-f95335cec560</vt:lpwstr>
  </property>
  <property fmtid="{D5CDD505-2E9C-101B-9397-08002B2CF9AE}" pid="7" name="MSIP_Label_defa4170-0d19-0005-0004-bc88714345d2_ActionId">
    <vt:lpwstr>72fde5bf-2f0b-489a-acd5-2791038651dc</vt:lpwstr>
  </property>
  <property fmtid="{D5CDD505-2E9C-101B-9397-08002B2CF9AE}" pid="8" name="MSIP_Label_defa4170-0d19-0005-0004-bc88714345d2_ContentBits">
    <vt:lpwstr>0</vt:lpwstr>
  </property>
</Properties>
</file>